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2368550</wp:posOffset>
            </wp:positionH>
            <wp:positionV relativeFrom="paragraph">
              <wp:posOffset>71755</wp:posOffset>
            </wp:positionV>
            <wp:extent cx="1149985" cy="414020"/>
            <wp:effectExtent l="0" t="0" r="0" b="5080"/>
            <wp:wrapThrough wrapText="bothSides">
              <wp:wrapPolygon edited="0">
                <wp:start x="2147" y="0"/>
                <wp:lineTo x="0" y="4969"/>
                <wp:lineTo x="0" y="16896"/>
                <wp:lineTo x="1431" y="20871"/>
                <wp:lineTo x="1789" y="20871"/>
                <wp:lineTo x="6083" y="20871"/>
                <wp:lineTo x="6441" y="20871"/>
                <wp:lineTo x="12523" y="15902"/>
                <wp:lineTo x="20395" y="15902"/>
                <wp:lineTo x="20038" y="5963"/>
                <wp:lineTo x="5009" y="0"/>
                <wp:lineTo x="2147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998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A6337">
        <w:rPr>
          <w:rFonts w:cs="Arial"/>
          <w:b/>
          <w:bCs/>
          <w:iCs/>
          <w:snapToGrid/>
          <w:spacing w:val="40"/>
          <w:sz w:val="36"/>
          <w:szCs w:val="36"/>
        </w:rPr>
        <w:t>488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8739F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C05A02" w:rsidRDefault="00BA6337" w:rsidP="00C05A02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3608BC">
        <w:rPr>
          <w:b/>
          <w:bCs/>
          <w:i/>
          <w:iCs/>
          <w:snapToGrid w:val="0"/>
          <w:szCs w:val="28"/>
        </w:rPr>
        <w:t>Реконструкция ВКЛ 6 кВ ф-5 НТЭЦ протяженностью 2,384 км, Николаевский р-н для технологического присоединения объекта ТОР «Николаевск»</w:t>
      </w:r>
      <w:r w:rsidRPr="00960111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3608BC">
        <w:rPr>
          <w:b/>
          <w:bCs/>
          <w:szCs w:val="28"/>
        </w:rPr>
        <w:t>401001-ТПИР ОБСЛ-2020-ДРСК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BA6337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BA6337">
              <w:rPr>
                <w:rFonts w:ascii="Times New Roman" w:hAnsi="Times New Roman"/>
                <w:sz w:val="24"/>
                <w:szCs w:val="24"/>
              </w:rPr>
              <w:t>18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6337">
              <w:rPr>
                <w:rFonts w:ascii="Times New Roman" w:hAnsi="Times New Roman"/>
                <w:sz w:val="24"/>
                <w:szCs w:val="24"/>
              </w:rPr>
              <w:t>мая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C05A02">
        <w:rPr>
          <w:b/>
          <w:i/>
          <w:sz w:val="26"/>
          <w:szCs w:val="26"/>
        </w:rPr>
        <w:t>32008833452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BA6337" w:rsidRDefault="00BA6337" w:rsidP="00BA6337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</w:t>
      </w:r>
      <w:r>
        <w:rPr>
          <w:sz w:val="24"/>
          <w:szCs w:val="24"/>
        </w:rPr>
        <w:t>заявок.</w:t>
      </w:r>
    </w:p>
    <w:p w:rsidR="00BA6337" w:rsidRPr="00B25CD6" w:rsidRDefault="00BA6337" w:rsidP="00BA6337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BA6337" w:rsidRPr="0045564A" w:rsidTr="00365B54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6337" w:rsidRPr="0045564A" w:rsidRDefault="00BA6337" w:rsidP="00365B54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BA6337" w:rsidRPr="0045564A" w:rsidRDefault="00BA6337" w:rsidP="00365B54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6337" w:rsidRPr="0045564A" w:rsidRDefault="00BA6337" w:rsidP="00365B54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6337" w:rsidRPr="0045564A" w:rsidRDefault="00BA6337" w:rsidP="00365B54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BA6337" w:rsidTr="00365B54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6337" w:rsidRPr="00B25CD6" w:rsidRDefault="00BA6337" w:rsidP="00BA633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6337" w:rsidRPr="008D5527" w:rsidRDefault="00BA6337" w:rsidP="00365B5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488</w:t>
            </w:r>
            <w:r w:rsidRPr="008D5527">
              <w:rPr>
                <w:sz w:val="22"/>
                <w:szCs w:val="22"/>
              </w:rPr>
              <w:t>/УТПиР-1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6337" w:rsidRPr="00BD2DB5" w:rsidRDefault="00BA6337" w:rsidP="00365B5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D2DB5">
              <w:rPr>
                <w:sz w:val="22"/>
                <w:szCs w:val="22"/>
              </w:rPr>
              <w:t>30.04.2020 07:49</w:t>
            </w:r>
          </w:p>
        </w:tc>
      </w:tr>
      <w:tr w:rsidR="00BA6337" w:rsidTr="00365B54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6337" w:rsidRPr="00B25CD6" w:rsidRDefault="00BA6337" w:rsidP="00BA633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6337" w:rsidRPr="008D5527" w:rsidRDefault="00BA6337" w:rsidP="00365B5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488</w:t>
            </w:r>
            <w:r w:rsidRPr="008D5527">
              <w:rPr>
                <w:sz w:val="22"/>
                <w:szCs w:val="22"/>
              </w:rPr>
              <w:t>/УТПиР-2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6337" w:rsidRPr="00BD2DB5" w:rsidRDefault="00BA6337" w:rsidP="00365B5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D2DB5">
              <w:rPr>
                <w:sz w:val="22"/>
                <w:szCs w:val="22"/>
              </w:rPr>
              <w:t>08.05.2020 02:41</w:t>
            </w:r>
          </w:p>
        </w:tc>
      </w:tr>
    </w:tbl>
    <w:p w:rsidR="00BA6337" w:rsidRPr="00B25CD6" w:rsidRDefault="00BA6337" w:rsidP="00BA6337">
      <w:pPr>
        <w:spacing w:line="240" w:lineRule="auto"/>
        <w:ind w:right="-143" w:firstLine="0"/>
        <w:rPr>
          <w:sz w:val="12"/>
          <w:szCs w:val="12"/>
        </w:rPr>
      </w:pPr>
    </w:p>
    <w:p w:rsidR="00BA6337" w:rsidRDefault="00BA6337" w:rsidP="00BA6337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заявки.</w:t>
      </w:r>
    </w:p>
    <w:p w:rsidR="003C690B" w:rsidRPr="00613AB2" w:rsidRDefault="003C690B" w:rsidP="0021505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21505C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BA6337" w:rsidRPr="00A055AE" w:rsidRDefault="00BA6337" w:rsidP="00BA6337">
      <w:pPr>
        <w:keepNext/>
        <w:spacing w:line="240" w:lineRule="auto"/>
        <w:ind w:firstLine="0"/>
        <w:rPr>
          <w:b/>
          <w:sz w:val="26"/>
          <w:szCs w:val="26"/>
        </w:rPr>
      </w:pPr>
      <w:r w:rsidRPr="00A055AE">
        <w:rPr>
          <w:b/>
          <w:sz w:val="26"/>
          <w:szCs w:val="26"/>
        </w:rPr>
        <w:t>РЕШИЛИ:</w:t>
      </w:r>
    </w:p>
    <w:p w:rsidR="00BA6337" w:rsidRPr="00A055AE" w:rsidRDefault="00BA6337" w:rsidP="00BA6337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055AE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4678"/>
        <w:gridCol w:w="1701"/>
        <w:gridCol w:w="1701"/>
      </w:tblGrid>
      <w:tr w:rsidR="00BA6337" w:rsidRPr="00455714" w:rsidTr="00BA6337">
        <w:trPr>
          <w:trHeight w:val="273"/>
          <w:tblHeader/>
        </w:trPr>
        <w:tc>
          <w:tcPr>
            <w:tcW w:w="675" w:type="dxa"/>
            <w:vAlign w:val="center"/>
          </w:tcPr>
          <w:p w:rsidR="00BA6337" w:rsidRPr="00A055AE" w:rsidRDefault="00BA6337" w:rsidP="00365B54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24"/>
              </w:rPr>
            </w:pPr>
            <w:r w:rsidRPr="00A055AE">
              <w:rPr>
                <w:b/>
                <w:i/>
                <w:color w:val="000000"/>
                <w:spacing w:val="-1"/>
                <w:sz w:val="18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BA6337" w:rsidRPr="00A055AE" w:rsidRDefault="00BA6337" w:rsidP="00365B54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F543B1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4678" w:type="dxa"/>
            <w:vAlign w:val="center"/>
          </w:tcPr>
          <w:p w:rsidR="00BA6337" w:rsidRPr="00A055AE" w:rsidRDefault="00BA6337" w:rsidP="00365B54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A055AE">
              <w:rPr>
                <w:b/>
                <w:i/>
                <w:sz w:val="18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BA6337" w:rsidRPr="00A055AE" w:rsidRDefault="00BA6337" w:rsidP="00365B54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8"/>
                <w:szCs w:val="24"/>
              </w:rPr>
            </w:pPr>
            <w:r w:rsidRPr="00A055AE">
              <w:rPr>
                <w:b/>
                <w:i/>
                <w:sz w:val="18"/>
                <w:szCs w:val="24"/>
              </w:rPr>
              <w:t xml:space="preserve">Первая ценовая ставка, </w:t>
            </w:r>
            <w:r w:rsidRPr="00A055AE">
              <w:rPr>
                <w:b/>
                <w:i/>
                <w:sz w:val="18"/>
                <w:szCs w:val="24"/>
              </w:rPr>
              <w:br/>
              <w:t>руб. без НДС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A6337" w:rsidRPr="00A055AE" w:rsidRDefault="00BA6337" w:rsidP="00365B54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8"/>
                <w:szCs w:val="24"/>
              </w:rPr>
            </w:pPr>
            <w:r w:rsidRPr="00A055AE">
              <w:rPr>
                <w:b/>
                <w:i/>
                <w:sz w:val="18"/>
                <w:szCs w:val="24"/>
              </w:rPr>
              <w:t xml:space="preserve">Цена заявки по результатам аукциона, </w:t>
            </w:r>
            <w:r w:rsidRPr="00A055AE">
              <w:rPr>
                <w:b/>
                <w:i/>
                <w:sz w:val="18"/>
                <w:szCs w:val="24"/>
              </w:rPr>
              <w:br/>
              <w:t>руб. без НДС</w:t>
            </w:r>
          </w:p>
        </w:tc>
      </w:tr>
      <w:tr w:rsidR="00BA6337" w:rsidRPr="00455714" w:rsidTr="00BA6337">
        <w:trPr>
          <w:trHeight w:val="74"/>
        </w:trPr>
        <w:tc>
          <w:tcPr>
            <w:tcW w:w="675" w:type="dxa"/>
            <w:vAlign w:val="center"/>
          </w:tcPr>
          <w:p w:rsidR="00BA6337" w:rsidRPr="00927340" w:rsidRDefault="00BA6337" w:rsidP="00BA6337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A6337" w:rsidRPr="003060E9" w:rsidRDefault="00BA6337" w:rsidP="00365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060E9">
              <w:rPr>
                <w:sz w:val="24"/>
                <w:szCs w:val="24"/>
              </w:rPr>
              <w:t>30.04.2020 07:49</w:t>
            </w:r>
          </w:p>
        </w:tc>
        <w:tc>
          <w:tcPr>
            <w:tcW w:w="4678" w:type="dxa"/>
            <w:vAlign w:val="center"/>
          </w:tcPr>
          <w:p w:rsidR="00BA6337" w:rsidRDefault="00BA6337" w:rsidP="00365B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F543B1">
              <w:rPr>
                <w:b/>
                <w:i/>
                <w:sz w:val="24"/>
                <w:szCs w:val="24"/>
              </w:rPr>
              <w:t>АО "ВОСТОКСЕЛЬЭЛЕКТРОСЕТЬСТРОЙ"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2702011141/272501001 </w:t>
            </w:r>
            <w:r>
              <w:rPr>
                <w:sz w:val="24"/>
                <w:szCs w:val="24"/>
              </w:rPr>
              <w:br/>
              <w:t>ОГРН 1022701403944</w:t>
            </w:r>
          </w:p>
        </w:tc>
        <w:tc>
          <w:tcPr>
            <w:tcW w:w="1701" w:type="dxa"/>
          </w:tcPr>
          <w:p w:rsidR="00BA6337" w:rsidRPr="00F543B1" w:rsidRDefault="00BA6337" w:rsidP="00365B54">
            <w:pPr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D26622">
              <w:rPr>
                <w:b/>
                <w:i/>
                <w:sz w:val="26"/>
                <w:szCs w:val="26"/>
              </w:rPr>
              <w:t>7 361 518,00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6337" w:rsidRPr="00F543B1" w:rsidRDefault="00BA6337" w:rsidP="00365B54">
            <w:pPr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F543B1">
              <w:rPr>
                <w:b/>
                <w:i/>
                <w:sz w:val="26"/>
                <w:szCs w:val="26"/>
              </w:rPr>
              <w:t>7 320 000,00</w:t>
            </w:r>
          </w:p>
        </w:tc>
      </w:tr>
      <w:tr w:rsidR="00BA6337" w:rsidRPr="00455714" w:rsidTr="00BA6337">
        <w:trPr>
          <w:trHeight w:val="74"/>
        </w:trPr>
        <w:tc>
          <w:tcPr>
            <w:tcW w:w="675" w:type="dxa"/>
            <w:vAlign w:val="center"/>
          </w:tcPr>
          <w:p w:rsidR="00BA6337" w:rsidRPr="00927340" w:rsidRDefault="00BA6337" w:rsidP="00BA6337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A6337" w:rsidRPr="003060E9" w:rsidRDefault="00BA6337" w:rsidP="00365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060E9">
              <w:rPr>
                <w:sz w:val="24"/>
                <w:szCs w:val="24"/>
              </w:rPr>
              <w:t>08.05.2020 02:41</w:t>
            </w:r>
          </w:p>
        </w:tc>
        <w:tc>
          <w:tcPr>
            <w:tcW w:w="4678" w:type="dxa"/>
            <w:vAlign w:val="center"/>
          </w:tcPr>
          <w:p w:rsidR="00BA6337" w:rsidRDefault="00BA6337" w:rsidP="00365B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F543B1">
              <w:rPr>
                <w:b/>
                <w:i/>
                <w:sz w:val="24"/>
                <w:szCs w:val="24"/>
              </w:rPr>
              <w:t>ООО "СЕЛЬЭЛЕКТРОСТРОЙ"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7901542241/790101001 </w:t>
            </w:r>
            <w:r>
              <w:rPr>
                <w:sz w:val="24"/>
                <w:szCs w:val="24"/>
              </w:rPr>
              <w:br/>
              <w:t>ОГРН 1137901001226</w:t>
            </w:r>
          </w:p>
        </w:tc>
        <w:tc>
          <w:tcPr>
            <w:tcW w:w="1701" w:type="dxa"/>
          </w:tcPr>
          <w:p w:rsidR="00BA6337" w:rsidRPr="00F543B1" w:rsidRDefault="00BA6337" w:rsidP="00365B54">
            <w:pPr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D26622">
              <w:rPr>
                <w:b/>
                <w:i/>
                <w:sz w:val="26"/>
                <w:szCs w:val="26"/>
              </w:rPr>
              <w:t>7 361 518,00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6337" w:rsidRPr="00F543B1" w:rsidRDefault="00BA6337" w:rsidP="00365B54">
            <w:pPr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F543B1">
              <w:rPr>
                <w:b/>
                <w:i/>
                <w:sz w:val="26"/>
                <w:szCs w:val="26"/>
              </w:rPr>
              <w:t>7 361 518,00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BA6337" w:rsidRDefault="00BA6337" w:rsidP="00BA6337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A6337" w:rsidRDefault="00BA6337" w:rsidP="00BA6337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6C3D">
        <w:rPr>
          <w:sz w:val="26"/>
          <w:szCs w:val="26"/>
        </w:rPr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456" w:type="dxa"/>
        <w:tblLook w:val="04A0" w:firstRow="1" w:lastRow="0" w:firstColumn="1" w:lastColumn="0" w:noHBand="0" w:noVBand="1"/>
      </w:tblPr>
      <w:tblGrid>
        <w:gridCol w:w="1271"/>
        <w:gridCol w:w="4649"/>
        <w:gridCol w:w="2126"/>
        <w:gridCol w:w="2410"/>
      </w:tblGrid>
      <w:tr w:rsidR="00BA6337" w:rsidTr="00365B5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37" w:rsidRDefault="00BA6337" w:rsidP="00365B54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Место в ранжировке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37" w:rsidRDefault="00BA6337" w:rsidP="00365B54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37" w:rsidRPr="00B86C3D" w:rsidRDefault="00BA6337" w:rsidP="00365B54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 xml:space="preserve">Итоговая цена заявки, </w:t>
            </w:r>
            <w:r w:rsidRPr="00B86C3D">
              <w:rPr>
                <w:i/>
                <w:sz w:val="18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37" w:rsidRPr="00B86C3D" w:rsidRDefault="00BA6337" w:rsidP="00365B54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BA6337" w:rsidTr="00365B5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37" w:rsidRPr="00A055AE" w:rsidRDefault="00BA6337" w:rsidP="00365B54">
            <w:pPr>
              <w:pStyle w:val="25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1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37" w:rsidRDefault="00BA6337" w:rsidP="00365B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F543B1">
              <w:rPr>
                <w:b/>
                <w:i/>
                <w:sz w:val="24"/>
                <w:szCs w:val="24"/>
              </w:rPr>
              <w:t>АО "ВОСТОКСЕЛЬЭЛЕКТРОСЕТЬСТРОЙ"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2702011141/272501001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>ОГРН 1022701403944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37" w:rsidRPr="00F543B1" w:rsidRDefault="00BA6337" w:rsidP="00365B54">
            <w:pPr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F543B1">
              <w:rPr>
                <w:b/>
                <w:i/>
                <w:sz w:val="26"/>
                <w:szCs w:val="26"/>
              </w:rPr>
              <w:lastRenderedPageBreak/>
              <w:t>7 320 000,00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37" w:rsidRPr="00A055AE" w:rsidRDefault="00BA6337" w:rsidP="00365B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нет</w:t>
            </w:r>
          </w:p>
        </w:tc>
      </w:tr>
      <w:tr w:rsidR="00BA6337" w:rsidTr="00365B5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337" w:rsidRPr="00A055AE" w:rsidRDefault="00BA6337" w:rsidP="00365B54">
            <w:pPr>
              <w:pStyle w:val="25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2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37" w:rsidRDefault="00BA6337" w:rsidP="00365B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F543B1">
              <w:rPr>
                <w:b/>
                <w:i/>
                <w:sz w:val="24"/>
                <w:szCs w:val="24"/>
              </w:rPr>
              <w:t>ООО "СЕЛЬЭЛЕКТРОСТРОЙ"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7901542241/790101001 </w:t>
            </w:r>
            <w:r>
              <w:rPr>
                <w:sz w:val="24"/>
                <w:szCs w:val="24"/>
              </w:rPr>
              <w:br/>
              <w:t>ОГРН 1137901001226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37" w:rsidRPr="00F543B1" w:rsidRDefault="00BA6337" w:rsidP="00365B54">
            <w:pPr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F543B1">
              <w:rPr>
                <w:b/>
                <w:i/>
                <w:sz w:val="26"/>
                <w:szCs w:val="26"/>
              </w:rPr>
              <w:t>7 361 518,00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37" w:rsidRPr="00A055AE" w:rsidRDefault="00BA6337" w:rsidP="00365B54">
            <w:pPr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Pr="002F51B3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BA6337" w:rsidRPr="002F51B3" w:rsidRDefault="00BA6337" w:rsidP="00BA6337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BA6337" w:rsidRPr="00442F38" w:rsidRDefault="00BA6337" w:rsidP="00BA6337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 w:rsidRPr="00F543B1">
        <w:rPr>
          <w:b/>
          <w:i/>
          <w:sz w:val="26"/>
          <w:szCs w:val="26"/>
        </w:rPr>
        <w:t>АО "ВОСТОКСЕЛЬЭЛЕКТРОСЕТЬСТРОЙ"</w:t>
      </w:r>
      <w:r w:rsidRPr="00F543B1">
        <w:rPr>
          <w:sz w:val="26"/>
          <w:szCs w:val="26"/>
        </w:rPr>
        <w:t xml:space="preserve"> ИНН/КПП 2702011141/272501001 ОГРН 1022701403944: на условиях: с ценой заявки не более </w:t>
      </w:r>
      <w:r w:rsidRPr="00F543B1">
        <w:rPr>
          <w:b/>
          <w:i/>
          <w:sz w:val="26"/>
          <w:szCs w:val="26"/>
        </w:rPr>
        <w:t>7 320 000,00</w:t>
      </w:r>
      <w:r>
        <w:rPr>
          <w:b/>
          <w:i/>
          <w:sz w:val="26"/>
          <w:szCs w:val="26"/>
        </w:rPr>
        <w:t xml:space="preserve"> </w:t>
      </w:r>
      <w:r w:rsidRPr="00F543B1">
        <w:rPr>
          <w:sz w:val="26"/>
          <w:szCs w:val="26"/>
        </w:rPr>
        <w:t>руб. без учета НДС. Срок выполнения</w:t>
      </w:r>
      <w:r w:rsidRPr="00A055AE">
        <w:rPr>
          <w:sz w:val="26"/>
          <w:szCs w:val="26"/>
        </w:rPr>
        <w:t xml:space="preserve"> работ: с момента заключения договора по </w:t>
      </w:r>
      <w:r>
        <w:rPr>
          <w:sz w:val="26"/>
          <w:szCs w:val="26"/>
        </w:rPr>
        <w:t>не позднее «30</w:t>
      </w:r>
      <w:r w:rsidRPr="00A055AE">
        <w:rPr>
          <w:sz w:val="26"/>
          <w:szCs w:val="26"/>
        </w:rPr>
        <w:t xml:space="preserve">» </w:t>
      </w:r>
      <w:r>
        <w:rPr>
          <w:sz w:val="26"/>
          <w:szCs w:val="26"/>
        </w:rPr>
        <w:t>августа</w:t>
      </w:r>
      <w:r w:rsidRPr="00A055AE">
        <w:rPr>
          <w:sz w:val="26"/>
          <w:szCs w:val="26"/>
        </w:rPr>
        <w:t xml:space="preserve"> 202</w:t>
      </w:r>
      <w:r>
        <w:rPr>
          <w:sz w:val="26"/>
          <w:szCs w:val="26"/>
        </w:rPr>
        <w:t>0</w:t>
      </w:r>
      <w:r w:rsidRPr="00A055AE">
        <w:rPr>
          <w:sz w:val="26"/>
          <w:szCs w:val="26"/>
        </w:rPr>
        <w:t>. Условия</w:t>
      </w:r>
      <w:r w:rsidRPr="00442F38">
        <w:rPr>
          <w:sz w:val="26"/>
          <w:szCs w:val="26"/>
        </w:rPr>
        <w:t xml:space="preserve"> оплаты: </w:t>
      </w:r>
      <w:r w:rsidRPr="00F543B1">
        <w:rPr>
          <w:sz w:val="26"/>
          <w:szCs w:val="26"/>
        </w:rPr>
        <w:t>Авансовые платежи в счет стоимости каждого Этапа Работ (кроме Этапа Проектных работ) в размере 10% (десяти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3.2 Договора,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3.5.6 Договора</w:t>
      </w:r>
      <w:r>
        <w:rPr>
          <w:sz w:val="26"/>
          <w:szCs w:val="26"/>
        </w:rPr>
        <w:t xml:space="preserve">. </w:t>
      </w:r>
      <w:r w:rsidRPr="00F543B1">
        <w:rPr>
          <w:sz w:val="26"/>
          <w:szCs w:val="26"/>
        </w:rPr>
        <w:t xml:space="preserve">Последующие платежи в размере 70% (семидесяти процентов) от стоимости каждого Этапа Проектных работ выплачиваются в течение 30 (тридцати) календарных дней (для субъектов МСП 15 (пятнадцати) рабочих дней) с даты подписания Сторонами документов, указанных в пункте 4.1 Договора, на основании счёта, выставленного Подрядчиком, и с учетом пунктов 3.5.6, 3.5.7 Договора. Последующие платежи в размере 90% (девяноста процентов) от стоимости каждого Этапа Работ (кроме Проектных работ) выплачиваются в течение 30 (тридцати) календарных дней (для субъектов МСП 15 (пятнадцати) рабочих дней) с даты подписания Сторонами документов, указанных в пункте 4.2 Договора, на основании счёта, выставленного Подрядчиком, и с учетом пунктов 3.5.6, 3.5.7 Договора. </w:t>
      </w:r>
      <w:r w:rsidRPr="00442F38">
        <w:rPr>
          <w:sz w:val="26"/>
          <w:szCs w:val="26"/>
        </w:rPr>
        <w:t xml:space="preserve">Гарантийные обязательства: </w:t>
      </w:r>
      <w:r w:rsidRPr="00F543B1">
        <w:rPr>
          <w:sz w:val="26"/>
          <w:szCs w:val="26"/>
        </w:rPr>
        <w:t>Гарантийный срок составляет не менее 60 (шестидесяти)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</w:r>
    </w:p>
    <w:p w:rsidR="00BA6337" w:rsidRPr="00A055AE" w:rsidRDefault="00BA6337" w:rsidP="00BA6337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BA6337" w:rsidRPr="00A055AE" w:rsidRDefault="00BA6337" w:rsidP="00BA6337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</w:t>
      </w:r>
      <w:bookmarkStart w:id="2" w:name="_GoBack"/>
      <w:bookmarkEnd w:id="2"/>
      <w:r w:rsidRPr="00A055AE">
        <w:rPr>
          <w:sz w:val="26"/>
          <w:szCs w:val="26"/>
        </w:rPr>
        <w:t>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969CD" w:rsidRPr="00885A5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BA6337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F543B1">
              <w:rPr>
                <w:b/>
                <w:i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 wp14:anchorId="2C2322F7" wp14:editId="5B011B65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175260</wp:posOffset>
                  </wp:positionV>
                  <wp:extent cx="1082040" cy="502920"/>
                  <wp:effectExtent l="0" t="0" r="3810" b="0"/>
                  <wp:wrapNone/>
                  <wp:docPr id="1" name="Рисунок 1" descr="C:\Users\kovrizhkina_ey\Desktop\под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ovrizhkina_ey\Desktop\под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6F0DE3">
      <w:headerReference w:type="default" r:id="rId10"/>
      <w:footerReference w:type="default" r:id="rId11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D29" w:rsidRDefault="00761D29" w:rsidP="00355095">
      <w:pPr>
        <w:spacing w:line="240" w:lineRule="auto"/>
      </w:pPr>
      <w:r>
        <w:separator/>
      </w:r>
    </w:p>
  </w:endnote>
  <w:endnote w:type="continuationSeparator" w:id="0">
    <w:p w:rsidR="00761D29" w:rsidRDefault="00761D2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A633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A633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D29" w:rsidRDefault="00761D29" w:rsidP="00355095">
      <w:pPr>
        <w:spacing w:line="240" w:lineRule="auto"/>
      </w:pPr>
      <w:r>
        <w:separator/>
      </w:r>
    </w:p>
  </w:footnote>
  <w:footnote w:type="continuationSeparator" w:id="0">
    <w:p w:rsidR="00761D29" w:rsidRDefault="00761D2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50BC8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BA6337">
      <w:rPr>
        <w:i/>
        <w:sz w:val="20"/>
      </w:rPr>
      <w:t>401001</w:t>
    </w:r>
    <w:r w:rsidR="00307174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C05A02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18CF3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D90F1-3507-45E6-8A32-D5BE78EC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58</cp:revision>
  <cp:lastPrinted>2020-03-27T04:51:00Z</cp:lastPrinted>
  <dcterms:created xsi:type="dcterms:W3CDTF">2017-01-24T05:48:00Z</dcterms:created>
  <dcterms:modified xsi:type="dcterms:W3CDTF">2020-05-14T07:12:00Z</dcterms:modified>
</cp:coreProperties>
</file>